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E34113" w14:textId="1127EE30" w:rsidR="0022310B" w:rsidRDefault="0022310B"/>
    <w:p w14:paraId="186571F1" w14:textId="77777777" w:rsidR="0022310B" w:rsidRDefault="0022310B"/>
    <w:p w14:paraId="318F25C3" w14:textId="44CE25C0" w:rsidR="006B1D5D" w:rsidRPr="0022310B" w:rsidRDefault="0022310B">
      <w:pPr>
        <w:rPr>
          <w:rFonts w:cstheme="minorHAnsi"/>
          <w:sz w:val="24"/>
          <w:szCs w:val="24"/>
        </w:rPr>
      </w:pPr>
      <w:r w:rsidRPr="0022310B">
        <w:rPr>
          <w:rFonts w:cstheme="minorHAnsi"/>
          <w:sz w:val="24"/>
          <w:szCs w:val="24"/>
        </w:rPr>
        <w:t>Systems, Requirements and Modelling</w:t>
      </w:r>
      <w:r w:rsidR="004D59A8">
        <w:rPr>
          <w:rFonts w:cstheme="minorHAnsi"/>
          <w:sz w:val="24"/>
          <w:szCs w:val="24"/>
        </w:rPr>
        <w:t xml:space="preserve"> READING LIST</w:t>
      </w:r>
    </w:p>
    <w:p w14:paraId="360FE74F" w14:textId="6E2B24A6" w:rsidR="007C6160" w:rsidRDefault="007C6160">
      <w:pPr>
        <w:rPr>
          <w:rFonts w:cstheme="minorHAnsi"/>
        </w:rPr>
      </w:pPr>
      <w:r>
        <w:rPr>
          <w:rFonts w:cstheme="minorHAnsi"/>
        </w:rPr>
        <w:t>Soft Systems Methodology</w:t>
      </w:r>
    </w:p>
    <w:p w14:paraId="0829EBBE" w14:textId="27C4CE9E" w:rsidR="004D59A8" w:rsidRPr="004D59A8" w:rsidRDefault="004D59A8">
      <w:pPr>
        <w:rPr>
          <w:rFonts w:cstheme="minorHAnsi"/>
          <w:b/>
          <w:bCs/>
          <w:i/>
          <w:iCs/>
        </w:rPr>
      </w:pPr>
      <w:r w:rsidRPr="004D59A8">
        <w:rPr>
          <w:rFonts w:cstheme="minorHAnsi"/>
          <w:b/>
          <w:bCs/>
          <w:i/>
          <w:iCs/>
        </w:rPr>
        <w:t>Books</w:t>
      </w:r>
    </w:p>
    <w:p w14:paraId="7BB3ACAC" w14:textId="02839137" w:rsidR="0022310B" w:rsidRDefault="007C3C4A">
      <w:pPr>
        <w:rPr>
          <w:rFonts w:cstheme="minorHAnsi"/>
        </w:rPr>
      </w:pPr>
      <w:r w:rsidRPr="007C3C4A">
        <w:rPr>
          <w:rFonts w:cstheme="minorHAnsi"/>
        </w:rPr>
        <w:t xml:space="preserve">Checkland, P., &amp; Scholes, J. (1999). </w:t>
      </w:r>
      <w:r w:rsidRPr="007A1B9F">
        <w:rPr>
          <w:rFonts w:cstheme="minorHAnsi"/>
          <w:b/>
          <w:bCs/>
        </w:rPr>
        <w:t>Soft systems methodology: a 30-year retrospective</w:t>
      </w:r>
      <w:r w:rsidRPr="007C3C4A">
        <w:rPr>
          <w:rFonts w:cstheme="minorHAnsi"/>
        </w:rPr>
        <w:t xml:space="preserve"> (330-pages). Chichester: John Wiley.</w:t>
      </w:r>
      <w:r>
        <w:rPr>
          <w:rFonts w:cstheme="minorHAnsi"/>
        </w:rPr>
        <w:t xml:space="preserve"> Available in the Library in Hard Copy and electronically.</w:t>
      </w:r>
    </w:p>
    <w:p w14:paraId="521A8DAD" w14:textId="332BA2E9" w:rsidR="00BC358C" w:rsidRPr="00BC358C" w:rsidRDefault="00BC358C">
      <w:pPr>
        <w:rPr>
          <w:rFonts w:cstheme="minorHAnsi"/>
          <w:b/>
          <w:bCs/>
          <w:i/>
          <w:iCs/>
        </w:rPr>
      </w:pPr>
      <w:r w:rsidRPr="00BC358C">
        <w:rPr>
          <w:rFonts w:cstheme="minorHAnsi"/>
          <w:b/>
          <w:bCs/>
          <w:i/>
          <w:iCs/>
        </w:rPr>
        <w:t>Papers</w:t>
      </w:r>
    </w:p>
    <w:p w14:paraId="778ABCAA" w14:textId="7EEFD710" w:rsidR="007A1B9F" w:rsidRDefault="007A1B9F">
      <w:pPr>
        <w:rPr>
          <w:rFonts w:cstheme="minorHAnsi"/>
        </w:rPr>
      </w:pPr>
      <w:r w:rsidRPr="007A1B9F">
        <w:rPr>
          <w:rFonts w:cstheme="minorHAnsi"/>
        </w:rPr>
        <w:t xml:space="preserve">Crowe, Sonya, Katherine Brown, Jenifer Tregay, Jo Wray, Rachel Knowles, Deborah A. Ridout, Catherine Bull, and Martin Utley. </w:t>
      </w:r>
      <w:r w:rsidRPr="00BC358C">
        <w:rPr>
          <w:rFonts w:cstheme="minorHAnsi"/>
          <w:i/>
          <w:iCs/>
        </w:rPr>
        <w:t>Combining qualitative and quantitative operational research methods to inform quality improvement in pathways that span multiple settings</w:t>
      </w:r>
      <w:r w:rsidRPr="00C45270">
        <w:rPr>
          <w:rFonts w:cstheme="minorHAnsi"/>
          <w:b/>
          <w:bCs/>
        </w:rPr>
        <w:t>.</w:t>
      </w:r>
      <w:r w:rsidRPr="007A1B9F">
        <w:rPr>
          <w:rFonts w:cstheme="minorHAnsi"/>
        </w:rPr>
        <w:t xml:space="preserve"> BMJ quality &amp; safety 26, no. 8 (2017): 641-652.</w:t>
      </w:r>
      <w:r>
        <w:rPr>
          <w:rFonts w:cstheme="minorHAnsi"/>
        </w:rPr>
        <w:t xml:space="preserve"> Available on Blackboard</w:t>
      </w:r>
      <w:r w:rsidR="004D59A8">
        <w:rPr>
          <w:rFonts w:cstheme="minorHAnsi"/>
        </w:rPr>
        <w:t xml:space="preserve"> (Reflection Week)</w:t>
      </w:r>
      <w:r>
        <w:rPr>
          <w:rFonts w:cstheme="minorHAnsi"/>
        </w:rPr>
        <w:t xml:space="preserve"> also</w:t>
      </w:r>
      <w:r w:rsidR="00C3198D">
        <w:rPr>
          <w:rFonts w:cstheme="minorHAnsi"/>
        </w:rPr>
        <w:t xml:space="preserve"> </w:t>
      </w:r>
      <w:hyperlink r:id="rId7" w:history="1">
        <w:r w:rsidR="00C3198D" w:rsidRPr="00C3198D">
          <w:rPr>
            <w:rStyle w:val="Hyperlink"/>
            <w:rFonts w:cstheme="minorHAnsi"/>
          </w:rPr>
          <w:t>here</w:t>
        </w:r>
      </w:hyperlink>
    </w:p>
    <w:p w14:paraId="3A5E1BE5" w14:textId="78F0AD4A" w:rsidR="008B5C97" w:rsidRDefault="008B5C97">
      <w:pPr>
        <w:rPr>
          <w:rFonts w:cstheme="minorHAnsi"/>
        </w:rPr>
      </w:pPr>
      <w:r w:rsidRPr="008B5C97">
        <w:rPr>
          <w:rFonts w:cstheme="minorHAnsi"/>
        </w:rPr>
        <w:t xml:space="preserve">Mingers, J. (2000). </w:t>
      </w:r>
      <w:r w:rsidRPr="008B5C97">
        <w:rPr>
          <w:rFonts w:cstheme="minorHAnsi"/>
          <w:i/>
          <w:iCs/>
        </w:rPr>
        <w:t>An idea ahead of its time: the history and development of soft systems methodology</w:t>
      </w:r>
      <w:r w:rsidRPr="008B5C97">
        <w:rPr>
          <w:rFonts w:cstheme="minorHAnsi"/>
        </w:rPr>
        <w:t>. Systemic Practice and Action Research, 13(6), 733-755.</w:t>
      </w:r>
      <w:r w:rsidR="00386CF4">
        <w:rPr>
          <w:rFonts w:cstheme="minorHAnsi"/>
        </w:rPr>
        <w:t xml:space="preserve"> Available on Blackboard (Week 9)</w:t>
      </w:r>
      <w:r w:rsidR="007B60DE">
        <w:rPr>
          <w:rFonts w:cstheme="minorHAnsi"/>
        </w:rPr>
        <w:t xml:space="preserve"> also </w:t>
      </w:r>
      <w:hyperlink r:id="rId8" w:history="1">
        <w:r w:rsidR="007B60DE" w:rsidRPr="007B60DE">
          <w:rPr>
            <w:rStyle w:val="Hyperlink"/>
            <w:rFonts w:cstheme="minorHAnsi"/>
          </w:rPr>
          <w:t>here</w:t>
        </w:r>
      </w:hyperlink>
    </w:p>
    <w:p w14:paraId="193D7324" w14:textId="71E0FF24" w:rsidR="004D59A8" w:rsidRDefault="00A821E1">
      <w:pPr>
        <w:rPr>
          <w:rFonts w:cstheme="minorHAnsi"/>
        </w:rPr>
      </w:pPr>
      <w:r w:rsidRPr="00A821E1">
        <w:rPr>
          <w:rFonts w:cstheme="minorHAnsi"/>
        </w:rPr>
        <w:t xml:space="preserve">Platt, A., &amp; Warwick, S. (1995). </w:t>
      </w:r>
      <w:r w:rsidRPr="00BC358C">
        <w:rPr>
          <w:rFonts w:cstheme="minorHAnsi"/>
          <w:i/>
          <w:iCs/>
        </w:rPr>
        <w:t xml:space="preserve">Review of </w:t>
      </w:r>
      <w:r w:rsidR="00C45270" w:rsidRPr="00BC358C">
        <w:rPr>
          <w:rFonts w:cstheme="minorHAnsi"/>
          <w:i/>
          <w:iCs/>
        </w:rPr>
        <w:t>Soft</w:t>
      </w:r>
      <w:r w:rsidRPr="00BC358C">
        <w:rPr>
          <w:rFonts w:cstheme="minorHAnsi"/>
          <w:i/>
          <w:iCs/>
        </w:rPr>
        <w:t xml:space="preserve"> </w:t>
      </w:r>
      <w:r w:rsidR="00C45270" w:rsidRPr="00BC358C">
        <w:rPr>
          <w:rFonts w:cstheme="minorHAnsi"/>
          <w:i/>
          <w:iCs/>
        </w:rPr>
        <w:t>S</w:t>
      </w:r>
      <w:r w:rsidRPr="00BC358C">
        <w:rPr>
          <w:rFonts w:cstheme="minorHAnsi"/>
          <w:i/>
          <w:iCs/>
        </w:rPr>
        <w:t xml:space="preserve">ystems </w:t>
      </w:r>
      <w:r w:rsidR="00C45270" w:rsidRPr="00BC358C">
        <w:rPr>
          <w:rFonts w:cstheme="minorHAnsi"/>
          <w:i/>
          <w:iCs/>
        </w:rPr>
        <w:t>M</w:t>
      </w:r>
      <w:r w:rsidRPr="00BC358C">
        <w:rPr>
          <w:rFonts w:cstheme="minorHAnsi"/>
          <w:i/>
          <w:iCs/>
        </w:rPr>
        <w:t>ethodology</w:t>
      </w:r>
      <w:r w:rsidRPr="00A821E1">
        <w:rPr>
          <w:rFonts w:cstheme="minorHAnsi"/>
        </w:rPr>
        <w:t>. Industrial Management &amp; Data Systems.</w:t>
      </w:r>
      <w:r w:rsidR="00C45270">
        <w:rPr>
          <w:rFonts w:cstheme="minorHAnsi"/>
        </w:rPr>
        <w:t xml:space="preserve"> </w:t>
      </w:r>
      <w:r w:rsidR="00BC358C">
        <w:rPr>
          <w:rFonts w:cstheme="minorHAnsi"/>
        </w:rPr>
        <w:t xml:space="preserve">Available on Blackboard (Week </w:t>
      </w:r>
      <w:r w:rsidR="00386CF4">
        <w:rPr>
          <w:rFonts w:cstheme="minorHAnsi"/>
        </w:rPr>
        <w:t>8</w:t>
      </w:r>
      <w:r w:rsidR="00BC358C">
        <w:rPr>
          <w:rFonts w:cstheme="minorHAnsi"/>
        </w:rPr>
        <w:t>)</w:t>
      </w:r>
    </w:p>
    <w:p w14:paraId="65359CA6" w14:textId="77777777" w:rsidR="006F2E21" w:rsidRDefault="006F2E21">
      <w:pPr>
        <w:rPr>
          <w:rFonts w:cstheme="minorHAnsi"/>
        </w:rPr>
      </w:pPr>
    </w:p>
    <w:sectPr w:rsidR="006F2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AwNDGzMDM0MzA2MTZV0lEKTi0uzszPAykwqgUAtGphpywAAAA="/>
  </w:docVars>
  <w:rsids>
    <w:rsidRoot w:val="0022310B"/>
    <w:rsid w:val="0022310B"/>
    <w:rsid w:val="00386CF4"/>
    <w:rsid w:val="004D59A8"/>
    <w:rsid w:val="004D6BE0"/>
    <w:rsid w:val="00505230"/>
    <w:rsid w:val="0060640C"/>
    <w:rsid w:val="006B1D5D"/>
    <w:rsid w:val="006F2E21"/>
    <w:rsid w:val="007A1B9F"/>
    <w:rsid w:val="007B60DE"/>
    <w:rsid w:val="007C3C4A"/>
    <w:rsid w:val="007C6160"/>
    <w:rsid w:val="00860031"/>
    <w:rsid w:val="008B5C97"/>
    <w:rsid w:val="00A821E1"/>
    <w:rsid w:val="00AC1575"/>
    <w:rsid w:val="00BC358C"/>
    <w:rsid w:val="00C3198D"/>
    <w:rsid w:val="00C4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9D3EF"/>
  <w15:chartTrackingRefBased/>
  <w15:docId w15:val="{275751C0-7EED-4FEA-B3E6-080CF3C6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19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9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64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profile/John_Mingers/publication/225960401_An_Idea_Ahead_of_Its_Time_The_History_and_Development_of_Soft_Systems_Methodology/links/550182e10cf24cee39f7a332.pdf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qualitysafety.bmj.com/content/26/8/641.shor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F133CE2623B74D8E72A459D6650AD0" ma:contentTypeVersion="13" ma:contentTypeDescription="Create a new document." ma:contentTypeScope="" ma:versionID="ab774f489d211809991699c944e81ac4">
  <xsd:schema xmlns:xsd="http://www.w3.org/2001/XMLSchema" xmlns:xs="http://www.w3.org/2001/XMLSchema" xmlns:p="http://schemas.microsoft.com/office/2006/metadata/properties" xmlns:ns3="67b0680d-6c3b-4680-9a75-22dee6755717" xmlns:ns4="1c9c29da-d526-4f07-8beb-5ebeffb879cb" targetNamespace="http://schemas.microsoft.com/office/2006/metadata/properties" ma:root="true" ma:fieldsID="c77d1c4dd13033beda4699941d7bb395" ns3:_="" ns4:_="">
    <xsd:import namespace="67b0680d-6c3b-4680-9a75-22dee6755717"/>
    <xsd:import namespace="1c9c29da-d526-4f07-8beb-5ebeffb879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0680d-6c3b-4680-9a75-22dee67557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29da-d526-4f07-8beb-5ebeffb879c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3CEE78-7658-4950-9120-05817A133B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0A70EE9-3355-4FC9-A759-B7B648C9D4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E0FBC5-0402-45AF-BB78-E2E69A6EB3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b0680d-6c3b-4680-9a75-22dee6755717"/>
    <ds:schemaRef ds:uri="1c9c29da-d526-4f07-8beb-5ebeffb879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Central Lancashire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Jane Gregory &lt;School of Psychology &amp; Computer Science&gt;</dc:creator>
  <cp:keywords/>
  <dc:description/>
  <cp:lastModifiedBy>Manal Mohammed M Alqahtani</cp:lastModifiedBy>
  <cp:revision>3</cp:revision>
  <dcterms:created xsi:type="dcterms:W3CDTF">2020-11-16T15:38:00Z</dcterms:created>
  <dcterms:modified xsi:type="dcterms:W3CDTF">2020-11-25T11:02:00Z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0x010100F4F133CE2623B74D8E72A459D6650AD0</vt:lpwstr>
  </property>
</Properties>
</file>